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FE8C" w14:textId="77777777" w:rsidR="00434D06" w:rsidRDefault="00434D06" w:rsidP="00434D06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0"/>
          <w:szCs w:val="20"/>
          <w:u w:val="single"/>
        </w:rPr>
        <w:t>PASSPORT APPLICATION REQUIREMENTS</w:t>
      </w:r>
    </w:p>
    <w:p w14:paraId="41D61DB2" w14:textId="77777777" w:rsidR="00434D06" w:rsidRDefault="00434D06" w:rsidP="00434D06">
      <w:pPr>
        <w:pStyle w:val="NormalWeb"/>
        <w:spacing w:before="0" w:beforeAutospacing="0" w:after="0" w:afterAutospacing="0"/>
      </w:pPr>
      <w:bookmarkStart w:id="1" w:name="_Hlk110332666"/>
      <w:r>
        <w:rPr>
          <w:rFonts w:ascii="Arial" w:hAnsi="Arial" w:cs="Arial"/>
          <w:b/>
          <w:bCs/>
          <w:color w:val="202124"/>
          <w:spacing w:val="3"/>
          <w:u w:val="single"/>
        </w:rPr>
        <w:t>REQUIREMENTS FOR RENEWAL:</w:t>
      </w:r>
    </w:p>
    <w:p w14:paraId="4E3E1187" w14:textId="77777777" w:rsidR="00434D06" w:rsidRDefault="00434D06" w:rsidP="00434D06">
      <w:pPr>
        <w:pStyle w:val="NormalWeb"/>
        <w:spacing w:before="0" w:beforeAutospacing="0" w:after="0" w:afterAutospacing="0"/>
      </w:pPr>
      <w:r>
        <w:rPr>
          <w:lang w:val="en"/>
        </w:rPr>
        <w:t>1. Duly Completed Application for a Travel Document –</w:t>
      </w:r>
      <w:hyperlink r:id="rId4" w:tgtFrame="_blank" w:history="1">
        <w:r>
          <w:rPr>
            <w:rStyle w:val="Hyperlink"/>
            <w:sz w:val="16"/>
            <w:szCs w:val="16"/>
            <w:lang w:val="en"/>
          </w:rPr>
          <w:t>https://ica.gov.pg/uploads/media/post_file_5437896-passport-application-form-fillable-savable.pdf</w:t>
        </w:r>
      </w:hyperlink>
    </w:p>
    <w:p w14:paraId="3E33360B" w14:textId="77777777" w:rsidR="00434D06" w:rsidRDefault="00434D06" w:rsidP="00434D06">
      <w:pPr>
        <w:pStyle w:val="NormalWeb"/>
        <w:spacing w:before="0" w:beforeAutospacing="0" w:after="0" w:afterAutospacing="0"/>
      </w:pPr>
      <w:r>
        <w:rPr>
          <w:lang w:val="en"/>
        </w:rPr>
        <w:t>2. Migration Service Fee of K100.00 (7 Working Days)  </w:t>
      </w:r>
    </w:p>
    <w:p w14:paraId="4DAD2135" w14:textId="77777777" w:rsidR="00434D06" w:rsidRDefault="00434D06" w:rsidP="00434D06">
      <w:pPr>
        <w:pStyle w:val="NormalWeb"/>
        <w:spacing w:before="0" w:beforeAutospacing="0" w:after="0" w:afterAutospacing="0"/>
      </w:pPr>
      <w:r>
        <w:rPr>
          <w:lang w:val="en"/>
        </w:rPr>
        <w:t>3. x2 Passport Size Photos - GOOD QUALITY</w:t>
      </w:r>
    </w:p>
    <w:p w14:paraId="05DFC699" w14:textId="77777777" w:rsidR="00434D06" w:rsidRDefault="00434D06" w:rsidP="00434D06">
      <w:pPr>
        <w:pStyle w:val="NormalWeb"/>
        <w:spacing w:before="0" w:beforeAutospacing="0" w:after="0" w:afterAutospacing="0"/>
      </w:pPr>
      <w:r>
        <w:rPr>
          <w:lang w:val="en"/>
        </w:rPr>
        <w:t>                                      - HEAD TO CHEST LENGTH</w:t>
      </w:r>
    </w:p>
    <w:p w14:paraId="74D294F9" w14:textId="77777777" w:rsidR="00434D06" w:rsidRDefault="00434D06" w:rsidP="00434D06">
      <w:pPr>
        <w:pStyle w:val="NormalWeb"/>
        <w:spacing w:before="0" w:beforeAutospacing="0" w:after="0" w:afterAutospacing="0"/>
      </w:pPr>
      <w:r>
        <w:rPr>
          <w:lang w:val="en"/>
        </w:rPr>
        <w:t>                                      - NO MAKEUP/JEWELRY</w:t>
      </w:r>
    </w:p>
    <w:p w14:paraId="4DAA19E7" w14:textId="77777777" w:rsidR="00434D06" w:rsidRDefault="00434D06" w:rsidP="00434D06">
      <w:pPr>
        <w:pStyle w:val="NormalWeb"/>
        <w:spacing w:before="0" w:beforeAutospacing="0" w:after="0" w:afterAutospacing="0"/>
      </w:pPr>
      <w:r>
        <w:rPr>
          <w:lang w:val="en"/>
        </w:rPr>
        <w:t>                                      - WHITE BACKGROUND</w:t>
      </w:r>
    </w:p>
    <w:p w14:paraId="11B0A017" w14:textId="77777777" w:rsidR="00434D06" w:rsidRDefault="00434D06" w:rsidP="00434D06">
      <w:pPr>
        <w:pStyle w:val="NormalWeb"/>
        <w:spacing w:before="0" w:beforeAutospacing="0" w:after="0" w:afterAutospacing="0"/>
      </w:pPr>
      <w:r>
        <w:rPr>
          <w:lang w:val="en"/>
        </w:rPr>
        <w:t>                                      - NEUTRAL FACE (NO SMILING)</w:t>
      </w:r>
    </w:p>
    <w:p w14:paraId="3FFA5EC8" w14:textId="6408CDD6" w:rsidR="00434D06" w:rsidRDefault="00434D06" w:rsidP="00434D06">
      <w:pPr>
        <w:pStyle w:val="NormalWeb"/>
        <w:spacing w:before="0" w:beforeAutospacing="0" w:after="0" w:afterAutospacing="0"/>
      </w:pPr>
      <w:r>
        <w:rPr>
          <w:lang w:val="en"/>
        </w:rPr>
        <w:t xml:space="preserve">4. Attach </w:t>
      </w:r>
      <w:r w:rsidR="00F34D5A">
        <w:rPr>
          <w:lang w:val="en"/>
        </w:rPr>
        <w:t xml:space="preserve">copy of old </w:t>
      </w:r>
      <w:r>
        <w:rPr>
          <w:lang w:val="en"/>
        </w:rPr>
        <w:t>passport or Copy of Old passport bio Page</w:t>
      </w:r>
    </w:p>
    <w:p w14:paraId="031302FD" w14:textId="77777777" w:rsidR="00434D06" w:rsidRDefault="00434D06" w:rsidP="00434D06">
      <w:pPr>
        <w:pStyle w:val="NormalWeb"/>
        <w:spacing w:before="0" w:beforeAutospacing="0" w:after="0" w:afterAutospacing="0"/>
      </w:pPr>
      <w:r>
        <w:rPr>
          <w:lang w:val="en"/>
        </w:rPr>
        <w:t>5.  Copy of Visa Page or Visa Grant Notice</w:t>
      </w:r>
    </w:p>
    <w:p w14:paraId="0B665FB5" w14:textId="77777777" w:rsidR="00434D06" w:rsidRDefault="00434D06" w:rsidP="00434D06">
      <w:pPr>
        <w:pStyle w:val="NormalWeb"/>
        <w:spacing w:before="0" w:beforeAutospacing="0" w:after="0" w:afterAutospacing="0"/>
      </w:pPr>
      <w:r>
        <w:t> </w:t>
      </w:r>
    </w:p>
    <w:p w14:paraId="71725448" w14:textId="77777777" w:rsidR="00434D06" w:rsidRDefault="00434D06" w:rsidP="00434D06">
      <w:pPr>
        <w:pStyle w:val="NormalWeb"/>
        <w:spacing w:before="0" w:beforeAutospacing="0" w:after="0" w:afterAutospacing="0"/>
      </w:pPr>
      <w:r>
        <w:rPr>
          <w:sz w:val="16"/>
          <w:szCs w:val="16"/>
          <w:u w:val="single"/>
          <w:lang w:val="en"/>
        </w:rPr>
        <w:t>*Forms are also attached</w:t>
      </w:r>
    </w:p>
    <w:p w14:paraId="4A184176" w14:textId="77777777" w:rsidR="00434D06" w:rsidRDefault="00434D06" w:rsidP="00434D06">
      <w:pPr>
        <w:pStyle w:val="NormalWeb"/>
        <w:spacing w:before="0" w:beforeAutospacing="0" w:after="0" w:afterAutospacing="0"/>
      </w:pPr>
      <w:r>
        <w:t> </w:t>
      </w:r>
    </w:p>
    <w:p w14:paraId="38E65ECB" w14:textId="77777777" w:rsidR="00F34D5A" w:rsidRDefault="00434D06" w:rsidP="00434D06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NEW PAYMENT GATEWAY PROCESS:</w:t>
      </w:r>
    </w:p>
    <w:p w14:paraId="1F942B67" w14:textId="6A401EB1" w:rsidR="00434D06" w:rsidRDefault="00434D06" w:rsidP="00434D06">
      <w:pPr>
        <w:pStyle w:val="NormalWeb"/>
        <w:spacing w:before="0" w:beforeAutospacing="0" w:after="0" w:afterAutospacing="0"/>
      </w:pPr>
      <w:r>
        <w:br/>
        <w:t>1. Go to </w:t>
      </w:r>
      <w:hyperlink r:id="rId5" w:tgtFrame="_blank" w:history="1">
        <w:r>
          <w:rPr>
            <w:rStyle w:val="Hyperlink"/>
          </w:rPr>
          <w:t>www.ica.gov.pg</w:t>
        </w:r>
      </w:hyperlink>
      <w:r>
        <w:t> and Create your MICA account.</w:t>
      </w:r>
      <w:r>
        <w:br/>
        <w:t>2. Complete payment application online for one or more services (passport, visa, citizenship, penalties)</w:t>
      </w:r>
      <w:r>
        <w:br/>
        <w:t>3. Make payment and print receipts; and</w:t>
      </w:r>
      <w:r>
        <w:br/>
        <w:t>4. Lodge applications with copy of receipt </w:t>
      </w:r>
      <w:hyperlink r:id="rId6" w:tgtFrame="_blank" w:history="1">
        <w:r>
          <w:rPr>
            <w:rStyle w:val="Hyperlink"/>
          </w:rPr>
          <w:t>https://ica.gov.pg/online-guide/mica-online-guide</w:t>
        </w:r>
      </w:hyperlink>
      <w:r>
        <w:t>  - MICA ACCOUNT GUIDE</w:t>
      </w:r>
    </w:p>
    <w:p w14:paraId="1251D89A" w14:textId="77777777" w:rsidR="00434D06" w:rsidRDefault="00434D06" w:rsidP="00434D06">
      <w:pPr>
        <w:pStyle w:val="NormalWeb"/>
        <w:spacing w:before="0" w:beforeAutospacing="0" w:after="0" w:afterAutospacing="0"/>
      </w:pPr>
      <w:r>
        <w:t> </w:t>
      </w:r>
    </w:p>
    <w:p w14:paraId="68EF38AD" w14:textId="77777777" w:rsidR="00434D06" w:rsidRDefault="00434D06" w:rsidP="00434D06">
      <w:pPr>
        <w:pStyle w:val="NormalWeb"/>
        <w:spacing w:before="0" w:beforeAutospacing="0" w:after="0" w:afterAutospacing="0"/>
      </w:pPr>
      <w:r>
        <w:t>Once you have the complete application, send to</w:t>
      </w:r>
      <w:r>
        <w:rPr>
          <w:color w:val="0000FF"/>
        </w:rPr>
        <w:t> </w:t>
      </w:r>
      <w:hyperlink r:id="rId7" w:tgtFrame="_blank" w:history="1">
        <w:r>
          <w:rPr>
            <w:rStyle w:val="Hyperlink"/>
            <w:b/>
            <w:bCs/>
          </w:rPr>
          <w:t>passports@immigration.gov.pg</w:t>
        </w:r>
      </w:hyperlink>
      <w:r>
        <w:t> for Vetting</w:t>
      </w:r>
    </w:p>
    <w:p w14:paraId="3C5E2F8C" w14:textId="77777777" w:rsidR="00434D06" w:rsidRDefault="00434D06" w:rsidP="00434D06">
      <w:pPr>
        <w:pStyle w:val="NormalWeb"/>
        <w:spacing w:before="0" w:beforeAutospacing="0" w:after="0" w:afterAutospacing="0"/>
      </w:pPr>
      <w:r>
        <w:t> </w:t>
      </w:r>
    </w:p>
    <w:p w14:paraId="0452DA84" w14:textId="57E51379" w:rsidR="00434D06" w:rsidRDefault="00434D06" w:rsidP="00434D06">
      <w:pPr>
        <w:pStyle w:val="NormalWeb"/>
        <w:spacing w:before="0" w:beforeAutospacing="0" w:after="0" w:afterAutospacing="0"/>
      </w:pPr>
      <w:r>
        <w:t xml:space="preserve">An email approval for lodgement will be given, </w:t>
      </w:r>
      <w:r w:rsidR="00F34D5A">
        <w:t>then</w:t>
      </w:r>
      <w:r>
        <w:t xml:space="preserve"> you may proceed to lodge at the nearest PNG Consulate / Embassy.</w:t>
      </w:r>
    </w:p>
    <w:p w14:paraId="0A28E798" w14:textId="5E497581" w:rsidR="00985569" w:rsidRDefault="00985569" w:rsidP="00434D06">
      <w:pPr>
        <w:pStyle w:val="NormalWeb"/>
        <w:spacing w:before="0" w:beforeAutospacing="0" w:after="0" w:afterAutospacing="0"/>
      </w:pPr>
    </w:p>
    <w:p w14:paraId="432DB40C" w14:textId="143E199A" w:rsidR="00985569" w:rsidRDefault="00985569" w:rsidP="00434D06">
      <w:pPr>
        <w:pStyle w:val="NormalWeb"/>
        <w:spacing w:before="0" w:beforeAutospacing="0" w:after="0" w:afterAutospacing="0"/>
      </w:pPr>
      <w:r>
        <w:t xml:space="preserve">For follow up email </w:t>
      </w:r>
      <w:hyperlink r:id="rId8" w:tgtFrame="_blank" w:history="1">
        <w:r>
          <w:rPr>
            <w:rStyle w:val="Hyperlink"/>
            <w:rFonts w:ascii="Tahoma" w:hAnsi="Tahoma" w:cs="Tahoma"/>
          </w:rPr>
          <w:t>clientservice@immigration.gov.pg</w:t>
        </w:r>
      </w:hyperlink>
    </w:p>
    <w:p w14:paraId="7995A675" w14:textId="77777777" w:rsidR="00434D06" w:rsidRDefault="00434D06" w:rsidP="00434D06">
      <w:pPr>
        <w:pStyle w:val="NormalWeb"/>
        <w:spacing w:before="0" w:beforeAutospacing="0" w:after="0" w:afterAutospacing="0"/>
      </w:pPr>
      <w:r>
        <w:t> </w:t>
      </w:r>
    </w:p>
    <w:p w14:paraId="7D1FD2A8" w14:textId="50CEB907" w:rsidR="00434D06" w:rsidRDefault="00F34D5A" w:rsidP="00434D06">
      <w:pPr>
        <w:pStyle w:val="NormalWeb"/>
        <w:spacing w:before="0" w:beforeAutospacing="0" w:after="0" w:afterAutospacing="0"/>
      </w:pPr>
      <w:r>
        <w:t xml:space="preserve">Should you </w:t>
      </w:r>
      <w:r w:rsidR="00434D06">
        <w:t>Decide to send the Original Documents via DHL / FEDEX (note: all costs to / From PNG will be met by you).</w:t>
      </w:r>
      <w:r>
        <w:t xml:space="preserve"> </w:t>
      </w:r>
    </w:p>
    <w:p w14:paraId="48E1767C" w14:textId="02BA6EDC" w:rsidR="00434D06" w:rsidRDefault="00434D06" w:rsidP="00434D06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>
        <w:t>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14F32" wp14:editId="10C578DD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524500" cy="151447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0BFA" w14:textId="77777777" w:rsidR="00434D06" w:rsidRDefault="00434D06" w:rsidP="00434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RECEIVING ADDRESS:</w:t>
                            </w:r>
                          </w:p>
                          <w:p w14:paraId="2BE0555B" w14:textId="77777777" w:rsidR="00434D06" w:rsidRDefault="00434D06" w:rsidP="00434D0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8374E3D" w14:textId="77777777" w:rsidR="00434D06" w:rsidRDefault="00434D06" w:rsidP="00434D06">
                            <w:pPr>
                              <w:pStyle w:val="Normal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 xml:space="preserve">Client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>Service|Service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 xml:space="preserve"> Delivery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>Branch|Visa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 xml:space="preserve"> and Passport Division </w:t>
                            </w:r>
                          </w:p>
                          <w:p w14:paraId="5CC14D41" w14:textId="77777777" w:rsidR="00434D06" w:rsidRDefault="00434D06" w:rsidP="00434D06">
                            <w:pPr>
                              <w:pStyle w:val="Normal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>Papua New Guinea Immigration &amp; Citizenship Authority</w:t>
                            </w:r>
                          </w:p>
                          <w:p w14:paraId="7EBDA14F" w14:textId="77777777" w:rsidR="00434D06" w:rsidRDefault="00434D06" w:rsidP="00434D06">
                            <w:pPr>
                              <w:pStyle w:val="Normal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 xml:space="preserve">Melanesia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>Way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>,Central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 xml:space="preserve"> Govt. Office, 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>Waigani,Ground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 xml:space="preserve"> Floor(Left-Wing)</w:t>
                            </w:r>
                          </w:p>
                          <w:p w14:paraId="4BE246B7" w14:textId="77777777" w:rsidR="00434D06" w:rsidRDefault="00434D06" w:rsidP="00434D06">
                            <w:pPr>
                              <w:pStyle w:val="Normal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>PO Box 1790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>,Boroko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>]National Capital District]Papua New Guinea</w:t>
                            </w:r>
                          </w:p>
                          <w:p w14:paraId="42BFAD6D" w14:textId="77777777" w:rsidR="00434D06" w:rsidRDefault="00434D06" w:rsidP="00434D06">
                            <w:pPr>
                              <w:pStyle w:val="Normal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ascii="Tahoma" w:hAnsi="Tahoma" w:cs="Tahoma"/>
                                <w:color w:val="9900FF"/>
                              </w:rPr>
                              <w:t>T:(+675)3276100 | E: </w:t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color w:val="1155CC"/>
                                </w:rPr>
                                <w:t>clientservice@immigration.gov.pg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color w:val="9900FF"/>
                                <w:u w:val="single"/>
                              </w:rPr>
                              <w:t> </w:t>
                            </w:r>
                          </w:p>
                          <w:p w14:paraId="4E6D0B5C" w14:textId="77777777" w:rsidR="00434D06" w:rsidRDefault="00434D06" w:rsidP="00434D0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E14F3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3.5pt;width:435pt;height:11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">
                <v:textbox>
                  <w:txbxContent>
                    <w:p w14:paraId="4AA80BFA" w14:textId="77777777" w:rsidR="00434D06" w:rsidRDefault="00434D06" w:rsidP="00434D06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RECEIVING ADDRESS:</w:t>
                      </w:r>
                    </w:p>
                    <w:p w14:paraId="2BE0555B" w14:textId="77777777" w:rsidR="00434D06" w:rsidRDefault="00434D06" w:rsidP="00434D0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8374E3D" w14:textId="77777777" w:rsidR="00434D06" w:rsidRDefault="00434D06" w:rsidP="00434D06">
                      <w:pPr>
                        <w:pStyle w:val="Normal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ascii="Tahoma" w:hAnsi="Tahoma" w:cs="Tahoma"/>
                          <w:color w:val="9900FF"/>
                        </w:rPr>
                        <w:t xml:space="preserve">Client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9900FF"/>
                        </w:rPr>
                        <w:t>Service|Service</w:t>
                      </w:r>
                      <w:proofErr w:type="spellEnd"/>
                      <w:r>
                        <w:rPr>
                          <w:rFonts w:ascii="Tahoma" w:hAnsi="Tahoma" w:cs="Tahoma"/>
                          <w:color w:val="9900FF"/>
                        </w:rPr>
                        <w:t xml:space="preserve"> Delivery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9900FF"/>
                        </w:rPr>
                        <w:t>Branch|Visa</w:t>
                      </w:r>
                      <w:proofErr w:type="spellEnd"/>
                      <w:r>
                        <w:rPr>
                          <w:rFonts w:ascii="Tahoma" w:hAnsi="Tahoma" w:cs="Tahoma"/>
                          <w:color w:val="9900FF"/>
                        </w:rPr>
                        <w:t xml:space="preserve"> and Passport Division </w:t>
                      </w:r>
                    </w:p>
                    <w:p w14:paraId="5CC14D41" w14:textId="77777777" w:rsidR="00434D06" w:rsidRDefault="00434D06" w:rsidP="00434D06">
                      <w:pPr>
                        <w:pStyle w:val="Normal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ascii="Tahoma" w:hAnsi="Tahoma" w:cs="Tahoma"/>
                          <w:color w:val="9900FF"/>
                        </w:rPr>
                        <w:t>Papua New Guinea Immigration &amp; Citizenship Authority</w:t>
                      </w:r>
                    </w:p>
                    <w:p w14:paraId="7EBDA14F" w14:textId="77777777" w:rsidR="00434D06" w:rsidRDefault="00434D06" w:rsidP="00434D06">
                      <w:pPr>
                        <w:pStyle w:val="Normal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ascii="Tahoma" w:hAnsi="Tahoma" w:cs="Tahoma"/>
                          <w:color w:val="9900FF"/>
                        </w:rPr>
                        <w:t xml:space="preserve">Melanesia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color w:val="9900FF"/>
                        </w:rPr>
                        <w:t>Way,Central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color w:val="9900FF"/>
                        </w:rPr>
                        <w:t xml:space="preserve"> Govt. Office, 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9900FF"/>
                        </w:rPr>
                        <w:t>Waigani,Ground</w:t>
                      </w:r>
                      <w:proofErr w:type="spellEnd"/>
                      <w:r>
                        <w:rPr>
                          <w:rFonts w:ascii="Tahoma" w:hAnsi="Tahoma" w:cs="Tahoma"/>
                          <w:color w:val="9900FF"/>
                        </w:rPr>
                        <w:t xml:space="preserve"> Floor(Left-Wing)</w:t>
                      </w:r>
                    </w:p>
                    <w:p w14:paraId="4BE246B7" w14:textId="77777777" w:rsidR="00434D06" w:rsidRDefault="00434D06" w:rsidP="00434D06">
                      <w:pPr>
                        <w:pStyle w:val="Normal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ascii="Tahoma" w:hAnsi="Tahoma" w:cs="Tahoma"/>
                          <w:color w:val="9900FF"/>
                        </w:rPr>
                        <w:t xml:space="preserve">PO Box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9900FF"/>
                        </w:rPr>
                        <w:t>1790,Boroko</w:t>
                      </w:r>
                      <w:proofErr w:type="gramEnd"/>
                      <w:r>
                        <w:rPr>
                          <w:rFonts w:ascii="Tahoma" w:hAnsi="Tahoma" w:cs="Tahoma"/>
                          <w:color w:val="9900FF"/>
                        </w:rPr>
                        <w:t>]National Capital District]Papua New Guinea</w:t>
                      </w:r>
                    </w:p>
                    <w:p w14:paraId="42BFAD6D" w14:textId="77777777" w:rsidR="00434D06" w:rsidRDefault="00434D06" w:rsidP="00434D06">
                      <w:pPr>
                        <w:pStyle w:val="Normal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ascii="Tahoma" w:hAnsi="Tahoma" w:cs="Tahoma"/>
                          <w:color w:val="9900FF"/>
                        </w:rPr>
                        <w:t>T:(+675)3276100 | E: </w:t>
                      </w:r>
                      <w:hyperlink r:id="rId10" w:tgtFrame="_blank" w:history="1">
                        <w:r>
                          <w:rPr>
                            <w:rStyle w:val="Hyperlink"/>
                            <w:rFonts w:ascii="Tahoma" w:hAnsi="Tahoma" w:cs="Tahoma"/>
                            <w:color w:val="1155CC"/>
                          </w:rPr>
                          <w:t>clientservice@immigration.gov.pg</w:t>
                        </w:r>
                      </w:hyperlink>
                      <w:r>
                        <w:rPr>
                          <w:rFonts w:ascii="Tahoma" w:hAnsi="Tahoma" w:cs="Tahoma"/>
                          <w:color w:val="9900FF"/>
                          <w:u w:val="single"/>
                        </w:rPr>
                        <w:t> </w:t>
                      </w:r>
                    </w:p>
                    <w:p w14:paraId="4E6D0B5C" w14:textId="77777777" w:rsidR="00434D06" w:rsidRDefault="00434D06" w:rsidP="00434D06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B4BD7" w14:textId="77777777" w:rsidR="00434D06" w:rsidRDefault="00434D06" w:rsidP="00434D06">
      <w:pPr>
        <w:rPr>
          <w:rFonts w:ascii="Bookman Old Style" w:hAnsi="Bookman Old Style"/>
        </w:rPr>
      </w:pPr>
    </w:p>
    <w:p w14:paraId="56E933F2" w14:textId="77777777" w:rsidR="00434D06" w:rsidRDefault="00434D06" w:rsidP="00434D06">
      <w:pPr>
        <w:rPr>
          <w:rFonts w:ascii="Bookman Old Style" w:hAnsi="Bookman Old Style"/>
        </w:rPr>
      </w:pPr>
    </w:p>
    <w:p w14:paraId="4B7AB7A2" w14:textId="77777777" w:rsidR="00434D06" w:rsidRDefault="00434D06" w:rsidP="00434D06">
      <w:pPr>
        <w:rPr>
          <w:rFonts w:ascii="Bookman Old Style" w:hAnsi="Bookman Old Style"/>
        </w:rPr>
      </w:pPr>
    </w:p>
    <w:p w14:paraId="3DE3B132" w14:textId="77777777" w:rsidR="00434D06" w:rsidRDefault="00434D06" w:rsidP="00434D06">
      <w:pPr>
        <w:pStyle w:val="NoSpacing"/>
        <w:pBdr>
          <w:bottom w:val="single" w:sz="12" w:space="1" w:color="auto"/>
        </w:pBd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bookmarkEnd w:id="1"/>
    <w:p w14:paraId="6311A1DB" w14:textId="77777777" w:rsidR="00434D06" w:rsidRDefault="00434D06" w:rsidP="00434D06">
      <w:pPr>
        <w:pStyle w:val="NoSpacing"/>
        <w:pBdr>
          <w:bottom w:val="single" w:sz="12" w:space="1" w:color="auto"/>
        </w:pBd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7902E391" w14:textId="259D3037" w:rsidR="003F1910" w:rsidRDefault="003F1910"/>
    <w:p w14:paraId="1A4F6C53" w14:textId="2668A939" w:rsidR="00F34D5A" w:rsidRDefault="00985569">
      <w:r>
        <w:t>For and on behalf of PNG Immigration and Citizenship Authority.</w:t>
      </w:r>
    </w:p>
    <w:sectPr w:rsidR="00F34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6"/>
    <w:rsid w:val="0003518E"/>
    <w:rsid w:val="000F1632"/>
    <w:rsid w:val="00273D7E"/>
    <w:rsid w:val="003F1910"/>
    <w:rsid w:val="00434D06"/>
    <w:rsid w:val="00985569"/>
    <w:rsid w:val="00F3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DF26"/>
  <w15:chartTrackingRefBased/>
  <w15:docId w15:val="{CDF3722E-DCD2-4B8E-ADF0-69853E2B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D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D06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34D06"/>
  </w:style>
  <w:style w:type="paragraph" w:styleId="NoSpacing">
    <w:name w:val="No Spacing"/>
    <w:link w:val="NoSpacingChar"/>
    <w:uiPriority w:val="1"/>
    <w:qFormat/>
    <w:rsid w:val="00434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maku@immigration.gov.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sports@immigration.gov.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a.gov.pg/online-guide/mica-online-gui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a.gov.pg/" TargetMode="External"/><Relationship Id="rId10" Type="http://schemas.openxmlformats.org/officeDocument/2006/relationships/hyperlink" Target="mailto:juliemaku@immigration.gov.pg" TargetMode="External"/><Relationship Id="rId4" Type="http://schemas.openxmlformats.org/officeDocument/2006/relationships/hyperlink" Target="https://ica.gov.pg/uploads/media/post_file_5437896-passport-application-form-fillable-savable.pdf" TargetMode="External"/><Relationship Id="rId9" Type="http://schemas.openxmlformats.org/officeDocument/2006/relationships/hyperlink" Target="mailto:juliemaku@immigration.gov.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Pehara</dc:creator>
  <cp:keywords/>
  <dc:description/>
  <cp:lastModifiedBy>Sodina Bun</cp:lastModifiedBy>
  <cp:revision>2</cp:revision>
  <cp:lastPrinted>2022-09-28T01:54:00Z</cp:lastPrinted>
  <dcterms:created xsi:type="dcterms:W3CDTF">2023-02-05T23:39:00Z</dcterms:created>
  <dcterms:modified xsi:type="dcterms:W3CDTF">2023-02-05T23:39:00Z</dcterms:modified>
</cp:coreProperties>
</file>